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>ПАМЯТКА</w:t>
      </w:r>
    </w:p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16254">
        <w:rPr>
          <w:rFonts w:ascii="Times New Roman" w:hAnsi="Times New Roman" w:cs="Times New Roman"/>
          <w:b/>
          <w:sz w:val="22"/>
          <w:szCs w:val="22"/>
          <w:lang w:val="ru-RU"/>
        </w:rPr>
        <w:t>родителям ( законным представителям )воспитанников, при</w:t>
      </w:r>
    </w:p>
    <w:p w:rsidR="00BF34DE" w:rsidRPr="00C16254" w:rsidRDefault="00BF34DE" w:rsidP="00BF34DE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составлении</w:t>
      </w:r>
      <w:proofErr w:type="spellEnd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безопасного</w:t>
      </w:r>
      <w:proofErr w:type="spellEnd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маршрута</w:t>
      </w:r>
      <w:proofErr w:type="spellEnd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</w:t>
      </w:r>
      <w:proofErr w:type="spellStart"/>
      <w:r w:rsidRPr="00C162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школьника</w:t>
      </w:r>
      <w:proofErr w:type="spellEnd"/>
    </w:p>
    <w:p w:rsidR="00BF34DE" w:rsidRPr="00C16254" w:rsidRDefault="00BF34DE" w:rsidP="00BF34DE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Дорогие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родители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!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Помогите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вашему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ребенку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сохранить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жизнь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здоровье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4DE" w:rsidRPr="00C16254" w:rsidRDefault="00BF34DE" w:rsidP="00BF34DE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Эту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трудную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задачу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облегчит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создание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вами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семейных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учебных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пособий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F34DE" w:rsidRPr="00C16254" w:rsidRDefault="00BF34DE" w:rsidP="00BF34DE">
      <w:pPr>
        <w:pStyle w:val="WW-"/>
        <w:tabs>
          <w:tab w:val="clear" w:pos="709"/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Вместе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детьми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составьте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схему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маршрута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C16254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детский сад</w:t>
      </w:r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»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детальным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описанием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особенностей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каждого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перехода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через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дорогу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мест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требующих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повышенного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внимания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Могут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быть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полезными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схемы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других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постоянных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маршрутов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вашей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семьи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(«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музыкальная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школа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», «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бабушки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» и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т.д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.), а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также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планы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окрестностей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дома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C16254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детского сада</w:t>
      </w:r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их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C16254">
        <w:rPr>
          <w:rFonts w:ascii="Times New Roman" w:hAnsi="Times New Roman" w:cs="Times New Roman"/>
          <w:color w:val="000000"/>
          <w:sz w:val="22"/>
          <w:szCs w:val="22"/>
        </w:rPr>
        <w:t>описанием</w:t>
      </w:r>
      <w:proofErr w:type="spellEnd"/>
      <w:r w:rsidRPr="00C1625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de-DE"/>
        </w:rPr>
      </w:pPr>
      <w:r w:rsidRPr="00C16254">
        <w:rPr>
          <w:rFonts w:ascii="Times New Roman" w:hAnsi="Times New Roman"/>
          <w:b/>
          <w:bCs/>
          <w:color w:val="000000"/>
          <w:lang w:val="de-DE"/>
        </w:rPr>
        <w:t xml:space="preserve"> </w:t>
      </w:r>
    </w:p>
    <w:p w:rsidR="00BF34DE" w:rsidRPr="00C16254" w:rsidRDefault="00BF34DE" w:rsidP="00BF34DE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  <w:lang w:val="de-DE"/>
        </w:rPr>
        <w:t xml:space="preserve">          </w:t>
      </w:r>
      <w:r w:rsidRPr="00C16254">
        <w:rPr>
          <w:rFonts w:ascii="Times New Roman" w:hAnsi="Times New Roman"/>
          <w:b/>
          <w:bCs/>
          <w:color w:val="000000"/>
        </w:rPr>
        <w:t>Разработка и использование маршрута «Дорога в детский сад»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 xml:space="preserve">  Маршрут «Дом — детский сад» — это документ, в котором излагаются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детям, начиная со средней группы. Для этого организуется консультация для родителей с целью объяснения методики разработки маршрута и обучения детей. Каждый разрабатываемый маршрут обсуждается в группе, где ребенок, для которого он составлен, должен уметь его объяснить.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</w:rPr>
        <w:t>Задачи разработки маршрута: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повысить безопасность движения ребенка в детский сад и обратно;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научить ребенка ориентироваться в дорожных ситуациях на пути движения в детский сад и обратно;</w:t>
      </w:r>
    </w:p>
    <w:p w:rsidR="00BF34DE" w:rsidRPr="00C16254" w:rsidRDefault="00BF34DE" w:rsidP="00BF34D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C16254">
        <w:rPr>
          <w:rFonts w:ascii="Times New Roman" w:hAnsi="Times New Roman"/>
          <w:b/>
          <w:bCs/>
          <w:color w:val="000000"/>
        </w:rPr>
        <w:t>Порядок разработки маршрута (три этапа)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1.  Родители вместе с ребенком проходят путь от дома до детского сада и обратно, намечают наиболее удобный вариант, выделяют опасные места.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2.  Составляют схему расположения зданий, находящихся по пути из дома в детский сад, подписывают названия улиц, отмечают светофоры и дорожные знаки, разметку на проезжей части.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3.  Обозначают путь движения сплошной линией со стрелкой. При составлении схемы маршрута движения из дома в детский сад детей 5—6 лет можно привлечь к разметке пути (под руководством взрослого, задавая вопросы), детям 4—5 лет необходимо пояснять и комментировать то, что рисует взрослый. Например, мы подошли к светофору, остановились, посмотрели, какой сигнал у светофора: если красный или желтый — стоим, если зеленый — убедимся в безопасности перехода и будем переходить.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Особое внимание нужно обратить на выделения участков повышенной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двору, где ездят автомобили и т.д. Для каждой проезжей части, которую приходится переходить, дать характеристику по следующим параметрам: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интенсивность движения машин;</w:t>
      </w:r>
    </w:p>
    <w:p w:rsidR="00BF34DE" w:rsidRPr="00C16254" w:rsidRDefault="00BF34DE" w:rsidP="00BF34DE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—  возможность появления их из-за поворота;</w:t>
      </w:r>
    </w:p>
    <w:p w:rsidR="00BF34DE" w:rsidRPr="00C16254" w:rsidRDefault="00BF34DE" w:rsidP="00BF34D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C16254">
        <w:rPr>
          <w:rFonts w:ascii="Times New Roman" w:hAnsi="Times New Roman"/>
          <w:color w:val="000000"/>
        </w:rPr>
        <w:t>предметы, мешающие осмотру улицы.</w:t>
      </w:r>
    </w:p>
    <w:p w:rsidR="00BF34DE" w:rsidRPr="00C16254" w:rsidRDefault="00BF34DE" w:rsidP="00BF34DE">
      <w:pPr>
        <w:pStyle w:val="a3"/>
        <w:jc w:val="both"/>
        <w:rPr>
          <w:sz w:val="22"/>
          <w:szCs w:val="22"/>
        </w:rPr>
      </w:pPr>
    </w:p>
    <w:p w:rsidR="00BF34DE" w:rsidRPr="00C16254" w:rsidRDefault="00BF34DE" w:rsidP="00BF34DE">
      <w:pPr>
        <w:pStyle w:val="a3"/>
        <w:jc w:val="center"/>
        <w:rPr>
          <w:sz w:val="22"/>
          <w:szCs w:val="22"/>
        </w:rPr>
      </w:pPr>
    </w:p>
    <w:p w:rsidR="00D32B6B" w:rsidRDefault="00D32B6B">
      <w:pPr>
        <w:rPr>
          <w:rFonts w:ascii="Times New Roman" w:hAnsi="Times New Roman" w:cs="Calibri"/>
          <w:b/>
          <w:bCs/>
          <w:iCs/>
          <w:color w:val="000000"/>
          <w:lang w:eastAsia="ar-SA"/>
        </w:rPr>
      </w:pPr>
      <w:r>
        <w:rPr>
          <w:b/>
          <w:bCs/>
          <w:iCs/>
          <w:color w:val="000000"/>
        </w:rPr>
        <w:br w:type="page"/>
      </w: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lastRenderedPageBreak/>
        <w:t>ПАМЯТКА</w:t>
      </w:r>
    </w:p>
    <w:p w:rsidR="00BF34DE" w:rsidRPr="00C16254" w:rsidRDefault="00BF34DE" w:rsidP="00BF34DE">
      <w:pPr>
        <w:pStyle w:val="a3"/>
        <w:jc w:val="center"/>
        <w:rPr>
          <w:b/>
          <w:bCs/>
          <w:color w:val="000000"/>
          <w:sz w:val="22"/>
          <w:szCs w:val="22"/>
        </w:rPr>
      </w:pPr>
      <w:r w:rsidRPr="00C16254">
        <w:rPr>
          <w:b/>
          <w:bCs/>
          <w:color w:val="000000"/>
          <w:sz w:val="22"/>
          <w:szCs w:val="22"/>
        </w:rPr>
        <w:t>«Обучение детей наблюдательности на улице»</w:t>
      </w:r>
    </w:p>
    <w:p w:rsidR="00BF34DE" w:rsidRPr="00C16254" w:rsidRDefault="00BF34DE" w:rsidP="00BF34DE">
      <w:pPr>
        <w:pStyle w:val="a3"/>
        <w:rPr>
          <w:b/>
          <w:bCs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4"/>
        </w:numPr>
        <w:tabs>
          <w:tab w:val="left" w:pos="375"/>
        </w:tabs>
        <w:ind w:left="36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Находясь на улице с дошкольником,   крепко        держите его за руку.</w:t>
      </w:r>
    </w:p>
    <w:p w:rsidR="00BF34DE" w:rsidRPr="00C16254" w:rsidRDefault="00BF34DE" w:rsidP="00BF34DE">
      <w:pPr>
        <w:pStyle w:val="a3"/>
        <w:numPr>
          <w:ilvl w:val="0"/>
          <w:numId w:val="4"/>
        </w:numPr>
        <w:tabs>
          <w:tab w:val="left" w:pos="375"/>
        </w:tabs>
        <w:ind w:left="-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BF34DE" w:rsidRPr="00C16254" w:rsidRDefault="00BF34DE" w:rsidP="00BF34DE">
      <w:pPr>
        <w:pStyle w:val="a3"/>
        <w:numPr>
          <w:ilvl w:val="0"/>
          <w:numId w:val="5"/>
        </w:numPr>
        <w:tabs>
          <w:tab w:val="left" w:pos="375"/>
        </w:tabs>
        <w:ind w:left="0" w:hanging="3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Если у подъезда дома есть движение транспорта, обратите на это его внимание. </w:t>
      </w:r>
    </w:p>
    <w:p w:rsidR="00BF34DE" w:rsidRPr="00C16254" w:rsidRDefault="00BF34DE" w:rsidP="00BF34DE">
      <w:pPr>
        <w:pStyle w:val="a3"/>
        <w:numPr>
          <w:ilvl w:val="0"/>
          <w:numId w:val="6"/>
        </w:numPr>
        <w:tabs>
          <w:tab w:val="left" w:pos="375"/>
        </w:tabs>
        <w:ind w:left="36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Вместе с ним посмотрите, не приближается ли транспорт.</w:t>
      </w:r>
    </w:p>
    <w:p w:rsidR="00BF34DE" w:rsidRPr="00C16254" w:rsidRDefault="00BF34DE" w:rsidP="00BF34DE">
      <w:pPr>
        <w:pStyle w:val="a3"/>
        <w:numPr>
          <w:ilvl w:val="0"/>
          <w:numId w:val="7"/>
        </w:numPr>
        <w:tabs>
          <w:tab w:val="left" w:pos="375"/>
        </w:tabs>
        <w:ind w:left="-15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BF34DE" w:rsidRPr="00C16254" w:rsidRDefault="00BF34DE" w:rsidP="00BF34DE">
      <w:pPr>
        <w:pStyle w:val="a3"/>
        <w:numPr>
          <w:ilvl w:val="0"/>
          <w:numId w:val="8"/>
        </w:numPr>
        <w:tabs>
          <w:tab w:val="left" w:pos="405"/>
        </w:tabs>
        <w:ind w:left="-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F34DE" w:rsidRPr="00C16254" w:rsidRDefault="00BF34DE" w:rsidP="00BF34DE">
      <w:pPr>
        <w:pStyle w:val="a3"/>
        <w:numPr>
          <w:ilvl w:val="0"/>
          <w:numId w:val="9"/>
        </w:numPr>
        <w:tabs>
          <w:tab w:val="left" w:pos="15"/>
          <w:tab w:val="left" w:pos="405"/>
        </w:tabs>
        <w:ind w:left="0" w:hanging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BF34DE" w:rsidRPr="00C16254" w:rsidRDefault="00BF34DE" w:rsidP="00BF34DE">
      <w:pPr>
        <w:pStyle w:val="a3"/>
        <w:numPr>
          <w:ilvl w:val="0"/>
          <w:numId w:val="10"/>
        </w:numPr>
        <w:tabs>
          <w:tab w:val="left" w:pos="375"/>
        </w:tabs>
        <w:ind w:left="15" w:firstLine="0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Учите ребенка всматриваться вдаль, пропускать приближающийся транспорт.</w:t>
      </w:r>
    </w:p>
    <w:p w:rsidR="00BF34DE" w:rsidRPr="00C16254" w:rsidRDefault="00BF34DE" w:rsidP="00BF34DE">
      <w:pPr>
        <w:pStyle w:val="a3"/>
        <w:ind w:left="29" w:right="283"/>
        <w:rPr>
          <w:b/>
          <w:bCs/>
          <w:color w:val="FF0000"/>
          <w:sz w:val="22"/>
          <w:szCs w:val="22"/>
        </w:rPr>
      </w:pPr>
    </w:p>
    <w:p w:rsidR="00BF34DE" w:rsidRPr="00C16254" w:rsidRDefault="00BF34DE" w:rsidP="00BF34DE">
      <w:pPr>
        <w:pStyle w:val="a3"/>
        <w:ind w:left="29" w:right="-1"/>
        <w:jc w:val="center"/>
        <w:rPr>
          <w:b/>
          <w:bCs/>
          <w:i/>
          <w:iCs/>
          <w:color w:val="FF0000"/>
        </w:rPr>
      </w:pPr>
      <w:r w:rsidRPr="00C16254">
        <w:rPr>
          <w:b/>
          <w:bCs/>
          <w:color w:val="FF0000"/>
          <w:sz w:val="22"/>
          <w:szCs w:val="22"/>
        </w:rPr>
        <w:t xml:space="preserve">  </w:t>
      </w:r>
      <w:r w:rsidRPr="00C16254">
        <w:rPr>
          <w:b/>
          <w:bCs/>
          <w:i/>
          <w:iCs/>
          <w:color w:val="FF0000"/>
          <w:sz w:val="22"/>
          <w:szCs w:val="22"/>
        </w:rPr>
        <w:t xml:space="preserve">   </w:t>
      </w:r>
    </w:p>
    <w:p w:rsidR="00D32B6B" w:rsidRDefault="00D32B6B">
      <w:pPr>
        <w:rPr>
          <w:rFonts w:ascii="Times New Roman" w:hAnsi="Times New Roman" w:cs="Calibri"/>
          <w:b/>
          <w:bCs/>
          <w:iCs/>
          <w:color w:val="000000"/>
          <w:lang w:eastAsia="ar-SA"/>
        </w:rPr>
      </w:pPr>
      <w:r>
        <w:rPr>
          <w:b/>
          <w:bCs/>
          <w:iCs/>
          <w:color w:val="000000"/>
        </w:rPr>
        <w:br w:type="page"/>
      </w: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lastRenderedPageBreak/>
        <w:t>ПАМЯТКА</w:t>
      </w:r>
    </w:p>
    <w:p w:rsidR="00BF34DE" w:rsidRPr="00C16254" w:rsidRDefault="00BF34DE" w:rsidP="00BF34DE">
      <w:pPr>
        <w:pStyle w:val="a3"/>
        <w:ind w:right="-1"/>
        <w:jc w:val="center"/>
        <w:rPr>
          <w:b/>
          <w:bCs/>
          <w:color w:val="000000"/>
          <w:sz w:val="22"/>
          <w:szCs w:val="22"/>
        </w:rPr>
      </w:pPr>
      <w:r w:rsidRPr="00C16254">
        <w:rPr>
          <w:b/>
          <w:bCs/>
          <w:color w:val="000000"/>
          <w:sz w:val="22"/>
          <w:szCs w:val="22"/>
        </w:rPr>
        <w:t>«Причины детского дорожно-транспортного травматизма»</w:t>
      </w:r>
    </w:p>
    <w:p w:rsidR="00BF34DE" w:rsidRPr="00C16254" w:rsidRDefault="00BF34DE" w:rsidP="00BF34DE">
      <w:pPr>
        <w:pStyle w:val="a3"/>
        <w:ind w:left="29" w:right="-1"/>
        <w:jc w:val="center"/>
        <w:rPr>
          <w:b/>
          <w:color w:val="FF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1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Переход дороги в неположенном месте, перед близко идущим транспортом. </w:t>
      </w:r>
    </w:p>
    <w:p w:rsidR="00BF34DE" w:rsidRPr="00C16254" w:rsidRDefault="00BF34DE" w:rsidP="00BF34DE">
      <w:pPr>
        <w:pStyle w:val="a3"/>
        <w:numPr>
          <w:ilvl w:val="0"/>
          <w:numId w:val="12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Игры на проезжей части и возле нее.</w:t>
      </w:r>
    </w:p>
    <w:p w:rsidR="00BF34DE" w:rsidRPr="00C16254" w:rsidRDefault="00BF34DE" w:rsidP="00BF34DE">
      <w:pPr>
        <w:pStyle w:val="a3"/>
        <w:numPr>
          <w:ilvl w:val="0"/>
          <w:numId w:val="13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Катание на велосипеде, роликах, других самокатных средствах по проезжей       части дороги. </w:t>
      </w:r>
    </w:p>
    <w:p w:rsidR="00BF34DE" w:rsidRPr="00C16254" w:rsidRDefault="00BF34DE" w:rsidP="00BF34DE">
      <w:pPr>
        <w:pStyle w:val="a3"/>
        <w:numPr>
          <w:ilvl w:val="0"/>
          <w:numId w:val="14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BF34DE" w:rsidRPr="00C16254" w:rsidRDefault="00BF34DE" w:rsidP="00BF34DE">
      <w:pPr>
        <w:pStyle w:val="a3"/>
        <w:numPr>
          <w:ilvl w:val="0"/>
          <w:numId w:val="15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Выход на проезжую часть из-за стоящих машин, сооружений, зеленых насаждений и других препятствий.</w:t>
      </w:r>
    </w:p>
    <w:p w:rsidR="00BF34DE" w:rsidRPr="00C16254" w:rsidRDefault="00BF34DE" w:rsidP="00BF34DE">
      <w:pPr>
        <w:pStyle w:val="a3"/>
        <w:numPr>
          <w:ilvl w:val="0"/>
          <w:numId w:val="16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Неправильный выбор места перехода дороги при высадке из маршрутного транспорта. Обход транспорта спереди или сзади </w:t>
      </w:r>
    </w:p>
    <w:p w:rsidR="00BF34DE" w:rsidRPr="00C16254" w:rsidRDefault="00BF34DE" w:rsidP="00BF34DE">
      <w:pPr>
        <w:pStyle w:val="a3"/>
        <w:numPr>
          <w:ilvl w:val="0"/>
          <w:numId w:val="17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 xml:space="preserve">Незнание правил перехода перекрестка. Хождение по проезжей части при наличии тротуара. </w:t>
      </w:r>
    </w:p>
    <w:p w:rsidR="00BF34DE" w:rsidRPr="00C16254" w:rsidRDefault="00BF34DE" w:rsidP="00BF34DE">
      <w:pPr>
        <w:pStyle w:val="a3"/>
        <w:numPr>
          <w:ilvl w:val="0"/>
          <w:numId w:val="18"/>
        </w:numPr>
        <w:tabs>
          <w:tab w:val="left" w:pos="390"/>
        </w:tabs>
        <w:ind w:left="0" w:firstLine="15"/>
        <w:jc w:val="both"/>
        <w:rPr>
          <w:color w:val="000000"/>
          <w:sz w:val="22"/>
          <w:szCs w:val="22"/>
        </w:rPr>
      </w:pPr>
      <w:r w:rsidRPr="00C16254">
        <w:rPr>
          <w:color w:val="000000"/>
          <w:sz w:val="22"/>
          <w:szCs w:val="22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BF34DE" w:rsidRPr="00C16254" w:rsidRDefault="00BF34DE" w:rsidP="00BF34DE">
      <w:pPr>
        <w:pStyle w:val="a3"/>
        <w:tabs>
          <w:tab w:val="left" w:pos="390"/>
        </w:tabs>
        <w:ind w:firstLine="15"/>
        <w:rPr>
          <w:rFonts w:ascii="Nimbus Roman No9 L" w:eastAsia="Nimbus Roman No9 L"/>
          <w:b/>
          <w:i/>
          <w:iCs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t>ПАМЯТКА</w:t>
      </w:r>
    </w:p>
    <w:p w:rsidR="00BF34DE" w:rsidRPr="00C16254" w:rsidRDefault="00BF34DE" w:rsidP="00BF34D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16254">
        <w:rPr>
          <w:rFonts w:ascii="Times New Roman" w:hAnsi="Times New Roman"/>
          <w:b/>
          <w:color w:val="000000"/>
        </w:rPr>
        <w:t xml:space="preserve"> «Правила перевозки детей в автомобиле»</w:t>
      </w: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50"/>
        </w:tabs>
        <w:ind w:left="-15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Всегда пристегивайтесь ремнями безопасности и объясняйте  ребенку, зачем это нужно делать. 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525"/>
        </w:tabs>
        <w:ind w:left="-15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Если это правило автоматически выполняется Вами, то оно будет способствовать  формированию у ребенка привычки пристегиваться ремнем  безопасности. 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65"/>
        </w:tabs>
        <w:ind w:left="-15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Ремень безопасности для ребенка должен иметь  адаптер по его росту (чтобы ремень не был на уровне шеи).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F34DE" w:rsidRPr="00C16254" w:rsidRDefault="00BF34DE" w:rsidP="00BF34DE">
      <w:pPr>
        <w:pStyle w:val="a3"/>
        <w:ind w:left="-1134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"/>
        </w:numPr>
        <w:tabs>
          <w:tab w:val="left" w:pos="495"/>
        </w:tabs>
        <w:ind w:left="0" w:hanging="15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D32B6B" w:rsidRDefault="00BF34DE" w:rsidP="00BF34DE">
      <w:pPr>
        <w:pStyle w:val="a3"/>
        <w:ind w:firstLine="15"/>
        <w:jc w:val="both"/>
        <w:rPr>
          <w:b/>
          <w:bCs/>
          <w:iCs/>
          <w:color w:val="000000"/>
          <w:sz w:val="22"/>
          <w:szCs w:val="22"/>
        </w:rPr>
      </w:pPr>
      <w:r w:rsidRPr="00C16254">
        <w:rPr>
          <w:rFonts w:cs="Times New Roman"/>
          <w:sz w:val="22"/>
          <w:szCs w:val="22"/>
        </w:rPr>
        <w:t xml:space="preserve">                            </w:t>
      </w:r>
    </w:p>
    <w:p w:rsidR="00BF34DE" w:rsidRPr="00C16254" w:rsidRDefault="00BF34DE" w:rsidP="00D32B6B">
      <w:pPr>
        <w:pStyle w:val="a3"/>
        <w:ind w:firstLine="15"/>
        <w:jc w:val="center"/>
        <w:rPr>
          <w:b/>
          <w:bCs/>
          <w:iCs/>
          <w:color w:val="000000"/>
          <w:sz w:val="22"/>
          <w:szCs w:val="22"/>
        </w:rPr>
      </w:pPr>
      <w:r w:rsidRPr="00C16254">
        <w:rPr>
          <w:b/>
          <w:bCs/>
          <w:iCs/>
          <w:color w:val="000000"/>
          <w:sz w:val="22"/>
          <w:szCs w:val="22"/>
        </w:rPr>
        <w:t>ПАМЯТКА</w:t>
      </w:r>
    </w:p>
    <w:p w:rsidR="00BF34DE" w:rsidRPr="00C16254" w:rsidRDefault="00BF34DE" w:rsidP="00BF34DE">
      <w:pPr>
        <w:pStyle w:val="a3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16254">
        <w:rPr>
          <w:rFonts w:cs="Times New Roman"/>
          <w:b/>
          <w:bCs/>
          <w:color w:val="000000"/>
          <w:sz w:val="22"/>
          <w:szCs w:val="22"/>
        </w:rPr>
        <w:t xml:space="preserve"> «Правила поведения на остановке маршрутного такси»</w:t>
      </w:r>
    </w:p>
    <w:p w:rsidR="00BF34DE" w:rsidRPr="00C16254" w:rsidRDefault="00BF34DE" w:rsidP="00BF34DE">
      <w:pPr>
        <w:pStyle w:val="a3"/>
        <w:ind w:left="327"/>
        <w:jc w:val="center"/>
        <w:rPr>
          <w:rFonts w:cs="Times New Roman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19"/>
        </w:numPr>
        <w:tabs>
          <w:tab w:val="left" w:pos="42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т.д.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0"/>
        </w:numPr>
        <w:tabs>
          <w:tab w:val="left" w:pos="49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F34DE" w:rsidRPr="00C16254" w:rsidRDefault="00BF34DE" w:rsidP="00BF34DE">
      <w:pPr>
        <w:pStyle w:val="a3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1"/>
        </w:numPr>
        <w:tabs>
          <w:tab w:val="left" w:pos="43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Переходите проезжую часть только на пешеходных переходах.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2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Не обходите маршрутный транспорт спереди или сзади.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3"/>
        </w:numPr>
        <w:tabs>
          <w:tab w:val="left" w:pos="420"/>
          <w:tab w:val="left" w:pos="465"/>
        </w:tabs>
        <w:ind w:left="0" w:firstLine="0"/>
        <w:jc w:val="both"/>
        <w:rPr>
          <w:rFonts w:cs="Times New Roman"/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BF34DE" w:rsidRPr="00C16254" w:rsidRDefault="00BF34DE" w:rsidP="00BF34DE">
      <w:pPr>
        <w:pStyle w:val="a3"/>
        <w:ind w:left="327"/>
        <w:jc w:val="both"/>
        <w:rPr>
          <w:rFonts w:cs="Times New Roman"/>
          <w:color w:val="000000"/>
          <w:sz w:val="22"/>
          <w:szCs w:val="22"/>
        </w:rPr>
      </w:pPr>
    </w:p>
    <w:p w:rsidR="00BF34DE" w:rsidRPr="00C16254" w:rsidRDefault="00BF34DE" w:rsidP="00BF34DE">
      <w:pPr>
        <w:pStyle w:val="a3"/>
        <w:numPr>
          <w:ilvl w:val="0"/>
          <w:numId w:val="24"/>
        </w:numPr>
        <w:tabs>
          <w:tab w:val="left" w:pos="465"/>
        </w:tabs>
        <w:ind w:left="0" w:firstLine="0"/>
        <w:jc w:val="both"/>
        <w:rPr>
          <w:color w:val="000000"/>
          <w:sz w:val="22"/>
          <w:szCs w:val="22"/>
        </w:rPr>
      </w:pPr>
      <w:r w:rsidRPr="00C16254">
        <w:rPr>
          <w:rFonts w:cs="Times New Roman"/>
          <w:color w:val="000000"/>
          <w:sz w:val="22"/>
          <w:szCs w:val="22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</w:t>
      </w:r>
      <w:r w:rsidRPr="00C16254">
        <w:rPr>
          <w:color w:val="000000"/>
          <w:sz w:val="22"/>
          <w:szCs w:val="22"/>
        </w:rPr>
        <w:t>.</w:t>
      </w:r>
    </w:p>
    <w:p w:rsidR="00EA49A1" w:rsidRDefault="00EA49A1"/>
    <w:sectPr w:rsidR="00EA49A1" w:rsidSect="00EA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>
    <w:nsid w:val="0000001E"/>
    <w:multiLevelType w:val="multi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4DE"/>
    <w:rsid w:val="00B7266B"/>
    <w:rsid w:val="00BF34DE"/>
    <w:rsid w:val="00D32B6B"/>
    <w:rsid w:val="00EA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F34D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3">
    <w:name w:val="No Spacing"/>
    <w:uiPriority w:val="99"/>
    <w:qFormat/>
    <w:rsid w:val="00BF34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E4FD-2378-4E5F-A59D-93D1D679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2014-04-30T19:05:00Z</dcterms:created>
  <dcterms:modified xsi:type="dcterms:W3CDTF">2014-10-27T19:30:00Z</dcterms:modified>
</cp:coreProperties>
</file>